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1C" w:rsidRPr="00525547" w:rsidRDefault="00E34930" w:rsidP="009D1443">
      <w:pPr>
        <w:jc w:val="center"/>
        <w:rPr>
          <w:b/>
          <w:sz w:val="26"/>
          <w:szCs w:val="26"/>
        </w:rPr>
      </w:pPr>
      <w:r w:rsidRPr="00525547">
        <w:rPr>
          <w:b/>
          <w:sz w:val="26"/>
          <w:szCs w:val="26"/>
        </w:rPr>
        <w:t>Материалы по контролю и оценке учебных достижений обучающихся</w:t>
      </w:r>
    </w:p>
    <w:p w:rsidR="00E65C76" w:rsidRPr="00525547" w:rsidRDefault="00373A60" w:rsidP="009D1443">
      <w:pPr>
        <w:jc w:val="center"/>
        <w:rPr>
          <w:b/>
          <w:sz w:val="26"/>
          <w:szCs w:val="26"/>
        </w:rPr>
      </w:pPr>
      <w:r w:rsidRPr="00525547">
        <w:rPr>
          <w:b/>
          <w:sz w:val="26"/>
          <w:szCs w:val="26"/>
          <w:lang w:val="kk-KZ"/>
        </w:rPr>
        <w:t>п</w:t>
      </w:r>
      <w:r w:rsidR="00EA501C" w:rsidRPr="00525547">
        <w:rPr>
          <w:b/>
          <w:sz w:val="26"/>
          <w:szCs w:val="26"/>
          <w:lang w:val="kk-KZ"/>
        </w:rPr>
        <w:t xml:space="preserve">о дисциплине </w:t>
      </w:r>
      <w:r w:rsidR="00EA501C" w:rsidRPr="00525547">
        <w:rPr>
          <w:b/>
          <w:sz w:val="26"/>
          <w:szCs w:val="26"/>
        </w:rPr>
        <w:t>«Журналистика в системе информационной политики»</w:t>
      </w:r>
    </w:p>
    <w:p w:rsidR="005B326D" w:rsidRPr="00525547" w:rsidRDefault="005B326D" w:rsidP="009D1443">
      <w:pPr>
        <w:jc w:val="center"/>
        <w:rPr>
          <w:b/>
          <w:sz w:val="26"/>
          <w:szCs w:val="26"/>
        </w:rPr>
      </w:pPr>
    </w:p>
    <w:p w:rsidR="005B326D" w:rsidRPr="00525547" w:rsidRDefault="005B326D" w:rsidP="009D1443">
      <w:pPr>
        <w:jc w:val="center"/>
        <w:rPr>
          <w:b/>
          <w:sz w:val="26"/>
          <w:szCs w:val="26"/>
        </w:rPr>
      </w:pPr>
      <w:r w:rsidRPr="00525547">
        <w:rPr>
          <w:b/>
          <w:sz w:val="26"/>
          <w:szCs w:val="26"/>
        </w:rPr>
        <w:t>Экзаменационные вопросы</w:t>
      </w:r>
      <w:bookmarkStart w:id="0" w:name="_GoBack"/>
      <w:bookmarkEnd w:id="0"/>
    </w:p>
    <w:p w:rsidR="00EC54D5" w:rsidRPr="00525547" w:rsidRDefault="00EC54D5" w:rsidP="009D1443">
      <w:pPr>
        <w:jc w:val="center"/>
        <w:rPr>
          <w:sz w:val="26"/>
          <w:szCs w:val="26"/>
        </w:rPr>
      </w:pPr>
    </w:p>
    <w:p w:rsidR="00EC54D5" w:rsidRPr="00525547" w:rsidRDefault="00EC54D5" w:rsidP="009D1443">
      <w:pPr>
        <w:tabs>
          <w:tab w:val="left" w:pos="709"/>
          <w:tab w:val="left" w:pos="993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1</w:t>
      </w:r>
      <w:r w:rsidR="00E6440E" w:rsidRPr="00525547">
        <w:rPr>
          <w:sz w:val="26"/>
          <w:szCs w:val="26"/>
        </w:rPr>
        <w:t>.</w:t>
      </w:r>
      <w:r w:rsidRPr="00525547">
        <w:rPr>
          <w:sz w:val="26"/>
          <w:szCs w:val="26"/>
        </w:rPr>
        <w:t xml:space="preserve"> Истоки журналистики и динамика ее исторического развития. </w:t>
      </w:r>
    </w:p>
    <w:p w:rsidR="00EC54D5" w:rsidRPr="00525547" w:rsidRDefault="00EC54D5" w:rsidP="009D1443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2</w:t>
      </w:r>
      <w:r w:rsidR="00E6440E" w:rsidRPr="00525547">
        <w:rPr>
          <w:sz w:val="26"/>
          <w:szCs w:val="26"/>
        </w:rPr>
        <w:t>.</w:t>
      </w:r>
      <w:r w:rsidRPr="00525547">
        <w:rPr>
          <w:sz w:val="26"/>
          <w:szCs w:val="26"/>
        </w:rPr>
        <w:t xml:space="preserve"> Журналистская деятельность в системе информационно - политических отношений в обществе. </w:t>
      </w:r>
    </w:p>
    <w:p w:rsidR="00EC54D5" w:rsidRPr="00525547" w:rsidRDefault="00EC54D5" w:rsidP="009D1443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</w:t>
      </w:r>
      <w:r w:rsidR="00E6440E" w:rsidRPr="00525547">
        <w:rPr>
          <w:sz w:val="26"/>
          <w:szCs w:val="26"/>
        </w:rPr>
        <w:t>.</w:t>
      </w:r>
      <w:r w:rsidRPr="00525547">
        <w:rPr>
          <w:sz w:val="26"/>
          <w:szCs w:val="26"/>
        </w:rPr>
        <w:t xml:space="preserve"> Новая журналистика ХХ</w:t>
      </w:r>
      <w:proofErr w:type="gramStart"/>
      <w:r w:rsidRPr="00525547">
        <w:rPr>
          <w:sz w:val="26"/>
          <w:szCs w:val="26"/>
        </w:rPr>
        <w:t>I</w:t>
      </w:r>
      <w:proofErr w:type="gramEnd"/>
      <w:r w:rsidRPr="00525547">
        <w:rPr>
          <w:sz w:val="26"/>
          <w:szCs w:val="26"/>
        </w:rPr>
        <w:t xml:space="preserve"> века и новые методы исследования, анализа и прогноза массовых информационных процессов. </w:t>
      </w:r>
    </w:p>
    <w:p w:rsidR="00E6440E" w:rsidRPr="00525547" w:rsidRDefault="00E6440E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 xml:space="preserve">4. Информация как гносеологическая, социологическая, аксиологическая категория. </w:t>
      </w:r>
    </w:p>
    <w:p w:rsidR="00E6440E" w:rsidRPr="00525547" w:rsidRDefault="006F3077" w:rsidP="009D1443">
      <w:pPr>
        <w:pStyle w:val="a3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5</w:t>
      </w:r>
      <w:r w:rsidR="00E6440E" w:rsidRPr="00525547">
        <w:rPr>
          <w:sz w:val="26"/>
          <w:szCs w:val="26"/>
        </w:rPr>
        <w:t>. Социологические, политологические, социально - психологические механизмы и факторы формирования целостного информационного пространства Казахстана.</w:t>
      </w:r>
    </w:p>
    <w:p w:rsidR="00E6440E" w:rsidRPr="00525547" w:rsidRDefault="006F3077" w:rsidP="009D1443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6</w:t>
      </w:r>
      <w:r w:rsidR="00E6440E" w:rsidRPr="00525547">
        <w:rPr>
          <w:sz w:val="26"/>
          <w:szCs w:val="26"/>
        </w:rPr>
        <w:t>. Элементы «</w:t>
      </w:r>
      <w:proofErr w:type="spellStart"/>
      <w:r w:rsidR="00E6440E" w:rsidRPr="00525547">
        <w:rPr>
          <w:sz w:val="26"/>
          <w:szCs w:val="26"/>
        </w:rPr>
        <w:t>инфосферы</w:t>
      </w:r>
      <w:proofErr w:type="spellEnd"/>
      <w:r w:rsidR="00E6440E" w:rsidRPr="00525547">
        <w:rPr>
          <w:sz w:val="26"/>
          <w:szCs w:val="26"/>
        </w:rPr>
        <w:t>»: характеристика.</w:t>
      </w:r>
    </w:p>
    <w:p w:rsidR="00E6440E" w:rsidRPr="00525547" w:rsidRDefault="006F3077" w:rsidP="009D1443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7</w:t>
      </w:r>
      <w:r w:rsidR="00E6440E" w:rsidRPr="00525547">
        <w:rPr>
          <w:sz w:val="26"/>
          <w:szCs w:val="26"/>
        </w:rPr>
        <w:t xml:space="preserve">. </w:t>
      </w:r>
      <w:r w:rsidR="00ED372B" w:rsidRPr="00525547">
        <w:rPr>
          <w:sz w:val="26"/>
          <w:szCs w:val="26"/>
        </w:rPr>
        <w:t>Соотношение понятия «</w:t>
      </w:r>
      <w:proofErr w:type="spellStart"/>
      <w:r w:rsidR="00ED372B" w:rsidRPr="00525547">
        <w:rPr>
          <w:sz w:val="26"/>
          <w:szCs w:val="26"/>
        </w:rPr>
        <w:t>инфосфера</w:t>
      </w:r>
      <w:proofErr w:type="spellEnd"/>
      <w:r w:rsidR="00ED372B" w:rsidRPr="00525547">
        <w:rPr>
          <w:sz w:val="26"/>
          <w:szCs w:val="26"/>
        </w:rPr>
        <w:t>» с понятиями «</w:t>
      </w:r>
      <w:proofErr w:type="spellStart"/>
      <w:r w:rsidR="00ED372B" w:rsidRPr="00525547">
        <w:rPr>
          <w:sz w:val="26"/>
          <w:szCs w:val="26"/>
        </w:rPr>
        <w:t>антропосфера</w:t>
      </w:r>
      <w:proofErr w:type="spellEnd"/>
      <w:r w:rsidR="00ED372B" w:rsidRPr="00525547">
        <w:rPr>
          <w:sz w:val="26"/>
          <w:szCs w:val="26"/>
        </w:rPr>
        <w:t>», «биосфера» и «геосфер</w:t>
      </w:r>
      <w:r w:rsidR="00D03612" w:rsidRPr="00525547">
        <w:rPr>
          <w:sz w:val="26"/>
          <w:szCs w:val="26"/>
        </w:rPr>
        <w:t>а</w:t>
      </w:r>
      <w:r w:rsidR="00ED372B" w:rsidRPr="00525547">
        <w:rPr>
          <w:sz w:val="26"/>
          <w:szCs w:val="26"/>
        </w:rPr>
        <w:t xml:space="preserve">» Земли. </w:t>
      </w:r>
      <w:r w:rsidR="00E6440E" w:rsidRPr="00525547">
        <w:rPr>
          <w:sz w:val="26"/>
          <w:szCs w:val="26"/>
        </w:rPr>
        <w:t>Связь понятия «</w:t>
      </w:r>
      <w:proofErr w:type="spellStart"/>
      <w:r w:rsidR="00E6440E" w:rsidRPr="00525547">
        <w:rPr>
          <w:sz w:val="26"/>
          <w:szCs w:val="26"/>
        </w:rPr>
        <w:t>инфосфера</w:t>
      </w:r>
      <w:proofErr w:type="spellEnd"/>
      <w:r w:rsidR="00E6440E" w:rsidRPr="00525547">
        <w:rPr>
          <w:sz w:val="26"/>
          <w:szCs w:val="26"/>
        </w:rPr>
        <w:t>» с понятиями «ноосфера» и «</w:t>
      </w:r>
      <w:proofErr w:type="spellStart"/>
      <w:r w:rsidR="00E6440E" w:rsidRPr="00525547">
        <w:rPr>
          <w:sz w:val="26"/>
          <w:szCs w:val="26"/>
        </w:rPr>
        <w:t>техносфера</w:t>
      </w:r>
      <w:proofErr w:type="spellEnd"/>
      <w:r w:rsidR="00E6440E" w:rsidRPr="00525547">
        <w:rPr>
          <w:sz w:val="26"/>
          <w:szCs w:val="26"/>
        </w:rPr>
        <w:t>».</w:t>
      </w:r>
    </w:p>
    <w:p w:rsidR="00EC54D5" w:rsidRPr="00525547" w:rsidRDefault="006F3077" w:rsidP="009D1443">
      <w:pPr>
        <w:ind w:firstLine="567"/>
        <w:jc w:val="both"/>
        <w:rPr>
          <w:sz w:val="26"/>
          <w:szCs w:val="26"/>
          <w:lang w:val="kk-KZ"/>
        </w:rPr>
      </w:pPr>
      <w:r w:rsidRPr="00525547">
        <w:rPr>
          <w:sz w:val="26"/>
          <w:szCs w:val="26"/>
        </w:rPr>
        <w:t>8</w:t>
      </w:r>
      <w:r w:rsidR="00C469DB" w:rsidRPr="00525547">
        <w:rPr>
          <w:sz w:val="26"/>
          <w:szCs w:val="26"/>
        </w:rPr>
        <w:t>. Понятие «информационная сфера (</w:t>
      </w:r>
      <w:proofErr w:type="spellStart"/>
      <w:r w:rsidR="00C469DB" w:rsidRPr="00525547">
        <w:rPr>
          <w:sz w:val="26"/>
          <w:szCs w:val="26"/>
        </w:rPr>
        <w:t>инфосфера</w:t>
      </w:r>
      <w:proofErr w:type="spellEnd"/>
      <w:r w:rsidR="00C469DB" w:rsidRPr="00525547">
        <w:rPr>
          <w:sz w:val="26"/>
          <w:szCs w:val="26"/>
        </w:rPr>
        <w:t>)»: основные философские и научные подходы к определению.</w:t>
      </w:r>
    </w:p>
    <w:p w:rsidR="006F3077" w:rsidRPr="00525547" w:rsidRDefault="006F3077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sz w:val="26"/>
          <w:szCs w:val="26"/>
        </w:rPr>
      </w:pPr>
      <w:r w:rsidRPr="00525547">
        <w:rPr>
          <w:sz w:val="26"/>
          <w:szCs w:val="26"/>
        </w:rPr>
        <w:t>9</w:t>
      </w:r>
      <w:r w:rsidR="00050E93" w:rsidRPr="00525547">
        <w:rPr>
          <w:sz w:val="26"/>
          <w:szCs w:val="26"/>
        </w:rPr>
        <w:t xml:space="preserve">. </w:t>
      </w:r>
      <w:r w:rsidR="00D51D1D" w:rsidRPr="00525547">
        <w:rPr>
          <w:sz w:val="26"/>
          <w:szCs w:val="26"/>
        </w:rPr>
        <w:t>Содержание категорий «политика» и «информационная политика»: сущность, роль, цели.</w:t>
      </w:r>
    </w:p>
    <w:p w:rsidR="00D51D1D" w:rsidRPr="00525547" w:rsidRDefault="00D51D1D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sz w:val="26"/>
          <w:szCs w:val="26"/>
        </w:rPr>
      </w:pPr>
      <w:r w:rsidRPr="00525547">
        <w:rPr>
          <w:sz w:val="26"/>
          <w:szCs w:val="26"/>
        </w:rPr>
        <w:t>1</w:t>
      </w:r>
      <w:r w:rsidR="00D03612" w:rsidRPr="00525547">
        <w:rPr>
          <w:sz w:val="26"/>
          <w:szCs w:val="26"/>
        </w:rPr>
        <w:t>0</w:t>
      </w:r>
      <w:r w:rsidRPr="00525547">
        <w:rPr>
          <w:sz w:val="26"/>
          <w:szCs w:val="26"/>
        </w:rPr>
        <w:t>. Четыре теории прессы.</w:t>
      </w:r>
    </w:p>
    <w:p w:rsidR="00D51D1D" w:rsidRPr="00525547" w:rsidRDefault="00D51D1D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bCs/>
          <w:sz w:val="26"/>
          <w:szCs w:val="26"/>
        </w:rPr>
      </w:pPr>
      <w:r w:rsidRPr="00525547">
        <w:rPr>
          <w:bCs/>
          <w:sz w:val="26"/>
          <w:szCs w:val="26"/>
        </w:rPr>
        <w:t>1</w:t>
      </w:r>
      <w:r w:rsidR="00D03612" w:rsidRPr="00525547">
        <w:rPr>
          <w:bCs/>
          <w:sz w:val="26"/>
          <w:szCs w:val="26"/>
        </w:rPr>
        <w:t>1</w:t>
      </w:r>
      <w:r w:rsidRPr="00525547">
        <w:rPr>
          <w:bCs/>
          <w:sz w:val="26"/>
          <w:szCs w:val="26"/>
        </w:rPr>
        <w:t xml:space="preserve">. Политическая журналистика и информационная политика. </w:t>
      </w:r>
    </w:p>
    <w:p w:rsidR="00D51D1D" w:rsidRPr="00525547" w:rsidRDefault="00D51D1D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bCs/>
          <w:sz w:val="26"/>
          <w:szCs w:val="26"/>
        </w:rPr>
      </w:pPr>
      <w:r w:rsidRPr="00525547">
        <w:rPr>
          <w:bCs/>
          <w:sz w:val="26"/>
          <w:szCs w:val="26"/>
        </w:rPr>
        <w:t>1</w:t>
      </w:r>
      <w:r w:rsidR="00D03612" w:rsidRPr="00525547">
        <w:rPr>
          <w:bCs/>
          <w:sz w:val="26"/>
          <w:szCs w:val="26"/>
        </w:rPr>
        <w:t>2</w:t>
      </w:r>
      <w:r w:rsidRPr="00525547">
        <w:rPr>
          <w:bCs/>
          <w:sz w:val="26"/>
          <w:szCs w:val="26"/>
        </w:rPr>
        <w:t>. Правовое обеспечение и управление информационной деятельностью.</w:t>
      </w:r>
    </w:p>
    <w:p w:rsidR="00D51D1D" w:rsidRPr="00525547" w:rsidRDefault="00D51D1D" w:rsidP="009D1443">
      <w:pPr>
        <w:ind w:firstLine="567"/>
        <w:jc w:val="both"/>
        <w:rPr>
          <w:bCs/>
          <w:sz w:val="26"/>
          <w:szCs w:val="26"/>
        </w:rPr>
      </w:pPr>
      <w:r w:rsidRPr="00525547">
        <w:rPr>
          <w:sz w:val="26"/>
          <w:szCs w:val="26"/>
        </w:rPr>
        <w:t>1</w:t>
      </w:r>
      <w:r w:rsidR="00D03612" w:rsidRPr="00525547">
        <w:rPr>
          <w:sz w:val="26"/>
          <w:szCs w:val="26"/>
        </w:rPr>
        <w:t>3</w:t>
      </w:r>
      <w:r w:rsidRPr="00525547">
        <w:rPr>
          <w:sz w:val="26"/>
          <w:szCs w:val="26"/>
        </w:rPr>
        <w:t xml:space="preserve">. </w:t>
      </w:r>
      <w:r w:rsidRPr="00525547">
        <w:rPr>
          <w:bCs/>
          <w:sz w:val="26"/>
          <w:szCs w:val="26"/>
        </w:rPr>
        <w:t>Массовые коммуникации в информационном обществе.</w:t>
      </w:r>
    </w:p>
    <w:p w:rsidR="00D51D1D" w:rsidRPr="00525547" w:rsidRDefault="00D51D1D" w:rsidP="009D1443">
      <w:pPr>
        <w:ind w:firstLine="567"/>
        <w:jc w:val="both"/>
        <w:rPr>
          <w:sz w:val="26"/>
          <w:szCs w:val="26"/>
        </w:rPr>
      </w:pPr>
      <w:r w:rsidRPr="00525547">
        <w:rPr>
          <w:bCs/>
          <w:sz w:val="26"/>
          <w:szCs w:val="26"/>
        </w:rPr>
        <w:t>1</w:t>
      </w:r>
      <w:r w:rsidR="00D03612" w:rsidRPr="00525547">
        <w:rPr>
          <w:bCs/>
          <w:sz w:val="26"/>
          <w:szCs w:val="26"/>
        </w:rPr>
        <w:t>4</w:t>
      </w:r>
      <w:r w:rsidRPr="00525547">
        <w:rPr>
          <w:bCs/>
          <w:sz w:val="26"/>
          <w:szCs w:val="26"/>
        </w:rPr>
        <w:t>.</w:t>
      </w:r>
      <w:r w:rsidRPr="00525547">
        <w:rPr>
          <w:sz w:val="26"/>
          <w:szCs w:val="26"/>
        </w:rPr>
        <w:t xml:space="preserve"> Информационное пространство Казахстана и актуальные проблемы глобализации.</w:t>
      </w:r>
    </w:p>
    <w:p w:rsidR="00101B72" w:rsidRPr="00525547" w:rsidRDefault="00D51D1D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1</w:t>
      </w:r>
      <w:r w:rsidR="00D03612" w:rsidRPr="00525547">
        <w:rPr>
          <w:sz w:val="26"/>
          <w:szCs w:val="26"/>
        </w:rPr>
        <w:t>5</w:t>
      </w:r>
      <w:r w:rsidRPr="00525547">
        <w:rPr>
          <w:sz w:val="26"/>
          <w:szCs w:val="26"/>
        </w:rPr>
        <w:t xml:space="preserve">. </w:t>
      </w:r>
      <w:r w:rsidR="008F58F0" w:rsidRPr="00525547">
        <w:rPr>
          <w:sz w:val="26"/>
          <w:szCs w:val="26"/>
        </w:rPr>
        <w:t xml:space="preserve">Отличия информационное общество </w:t>
      </w:r>
      <w:proofErr w:type="gramStart"/>
      <w:r w:rsidR="008F58F0" w:rsidRPr="00525547">
        <w:rPr>
          <w:sz w:val="26"/>
          <w:szCs w:val="26"/>
        </w:rPr>
        <w:t>от</w:t>
      </w:r>
      <w:proofErr w:type="gramEnd"/>
      <w:r w:rsidR="008F58F0" w:rsidRPr="00525547">
        <w:rPr>
          <w:sz w:val="26"/>
          <w:szCs w:val="26"/>
        </w:rPr>
        <w:t xml:space="preserve"> индустриального</w:t>
      </w:r>
      <w:r w:rsidR="00101B72" w:rsidRPr="00525547">
        <w:rPr>
          <w:sz w:val="26"/>
          <w:szCs w:val="26"/>
        </w:rPr>
        <w:t>.</w:t>
      </w:r>
      <w:r w:rsidR="00D03612" w:rsidRPr="00525547">
        <w:rPr>
          <w:sz w:val="26"/>
          <w:szCs w:val="26"/>
        </w:rPr>
        <w:t xml:space="preserve"> </w:t>
      </w:r>
      <w:r w:rsidR="00101B72" w:rsidRPr="00525547">
        <w:rPr>
          <w:sz w:val="26"/>
          <w:szCs w:val="26"/>
        </w:rPr>
        <w:t xml:space="preserve"> Специфика казахстанского обществ</w:t>
      </w:r>
      <w:r w:rsidR="00D03612" w:rsidRPr="00525547">
        <w:rPr>
          <w:sz w:val="26"/>
          <w:szCs w:val="26"/>
        </w:rPr>
        <w:t>а</w:t>
      </w:r>
      <w:r w:rsidR="00101B72" w:rsidRPr="00525547">
        <w:rPr>
          <w:sz w:val="26"/>
          <w:szCs w:val="26"/>
        </w:rPr>
        <w:t>.</w:t>
      </w:r>
    </w:p>
    <w:p w:rsidR="00101B72" w:rsidRPr="00525547" w:rsidRDefault="00101B72" w:rsidP="009D1443">
      <w:pPr>
        <w:ind w:firstLine="567"/>
        <w:rPr>
          <w:sz w:val="26"/>
          <w:szCs w:val="26"/>
        </w:rPr>
      </w:pPr>
      <w:r w:rsidRPr="00525547">
        <w:rPr>
          <w:sz w:val="26"/>
          <w:szCs w:val="26"/>
        </w:rPr>
        <w:t>1</w:t>
      </w:r>
      <w:r w:rsidR="00D03612" w:rsidRPr="00525547">
        <w:rPr>
          <w:sz w:val="26"/>
          <w:szCs w:val="26"/>
        </w:rPr>
        <w:t>6</w:t>
      </w:r>
      <w:r w:rsidRPr="00525547">
        <w:rPr>
          <w:sz w:val="26"/>
          <w:szCs w:val="26"/>
        </w:rPr>
        <w:t xml:space="preserve">. Сравнительный анализ социально - психологических портретов журналиста эпох «застоя», перестройки, либеральных реформ, дефолта. </w:t>
      </w:r>
    </w:p>
    <w:p w:rsidR="00101B72" w:rsidRPr="00525547" w:rsidRDefault="00D03612" w:rsidP="009D1443">
      <w:pPr>
        <w:ind w:firstLine="567"/>
        <w:rPr>
          <w:sz w:val="26"/>
          <w:szCs w:val="26"/>
        </w:rPr>
      </w:pPr>
      <w:r w:rsidRPr="00525547">
        <w:rPr>
          <w:sz w:val="26"/>
          <w:szCs w:val="26"/>
        </w:rPr>
        <w:t>17.</w:t>
      </w:r>
      <w:r w:rsidR="00101B72" w:rsidRPr="00525547">
        <w:rPr>
          <w:sz w:val="26"/>
          <w:szCs w:val="26"/>
        </w:rPr>
        <w:t xml:space="preserve"> Экономические, идеологические, экзистенциональные факторы в структуре профессиональной мотивации журналиста. </w:t>
      </w:r>
    </w:p>
    <w:p w:rsidR="00101B72" w:rsidRPr="00525547" w:rsidRDefault="00D03612" w:rsidP="009D1443">
      <w:pPr>
        <w:ind w:right="1134" w:firstLine="567"/>
        <w:rPr>
          <w:sz w:val="26"/>
          <w:szCs w:val="26"/>
        </w:rPr>
      </w:pPr>
      <w:r w:rsidRPr="00525547">
        <w:rPr>
          <w:sz w:val="26"/>
          <w:szCs w:val="26"/>
        </w:rPr>
        <w:t>18.</w:t>
      </w:r>
      <w:r w:rsidR="00101B72" w:rsidRPr="00525547">
        <w:rPr>
          <w:sz w:val="26"/>
          <w:szCs w:val="26"/>
        </w:rPr>
        <w:t xml:space="preserve">. </w:t>
      </w:r>
      <w:hyperlink r:id="rId5" w:anchor="з_21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Социально-психологические подходы в изучении журналиста</w:t>
        </w:r>
      </w:hyperlink>
      <w:r w:rsidRPr="00525547">
        <w:rPr>
          <w:rStyle w:val="a4"/>
          <w:bCs/>
          <w:color w:val="auto"/>
          <w:sz w:val="26"/>
          <w:szCs w:val="26"/>
          <w:u w:val="none"/>
        </w:rPr>
        <w:t>.</w:t>
      </w:r>
    </w:p>
    <w:p w:rsidR="00101B72" w:rsidRPr="00525547" w:rsidRDefault="00525547" w:rsidP="009D1443">
      <w:pPr>
        <w:ind w:right="1134" w:firstLine="567"/>
        <w:rPr>
          <w:rStyle w:val="a4"/>
          <w:bCs/>
          <w:color w:val="auto"/>
          <w:sz w:val="26"/>
          <w:szCs w:val="26"/>
          <w:u w:val="none"/>
        </w:rPr>
      </w:pPr>
      <w:hyperlink r:id="rId6" w:anchor="з_22" w:history="1">
        <w:r w:rsidR="00D03612" w:rsidRPr="00525547">
          <w:rPr>
            <w:rStyle w:val="a4"/>
            <w:bCs/>
            <w:color w:val="auto"/>
            <w:sz w:val="26"/>
            <w:szCs w:val="26"/>
            <w:u w:val="none"/>
          </w:rPr>
          <w:t>19.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Трансформация журналистских практик в социально-историческом контексте</w:t>
        </w:r>
      </w:hyperlink>
      <w:r w:rsidR="00101B72" w:rsidRPr="00525547">
        <w:rPr>
          <w:rStyle w:val="a4"/>
          <w:bCs/>
          <w:color w:val="auto"/>
          <w:sz w:val="26"/>
          <w:szCs w:val="26"/>
          <w:u w:val="none"/>
        </w:rPr>
        <w:t xml:space="preserve">. </w:t>
      </w:r>
      <w:hyperlink r:id="rId7" w:anchor="з_22_01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Социальные характеристики журналистов</w:t>
        </w:r>
      </w:hyperlink>
      <w:r w:rsidR="00101B72" w:rsidRPr="00525547">
        <w:rPr>
          <w:rStyle w:val="a4"/>
          <w:bCs/>
          <w:color w:val="auto"/>
          <w:sz w:val="26"/>
          <w:szCs w:val="26"/>
          <w:u w:val="none"/>
        </w:rPr>
        <w:t xml:space="preserve">. </w:t>
      </w:r>
      <w:hyperlink r:id="rId8" w:anchor="з_22_02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Биографический метод в изучении журналистов</w:t>
        </w:r>
      </w:hyperlink>
      <w:r w:rsidR="00101B72" w:rsidRPr="00525547">
        <w:rPr>
          <w:sz w:val="26"/>
          <w:szCs w:val="26"/>
        </w:rPr>
        <w:t xml:space="preserve">. </w:t>
      </w:r>
      <w:r w:rsidR="00101B72" w:rsidRPr="00525547">
        <w:rPr>
          <w:sz w:val="26"/>
          <w:szCs w:val="26"/>
        </w:rPr>
        <w:fldChar w:fldCharType="begin"/>
      </w:r>
      <w:r w:rsidR="00101B72" w:rsidRPr="00525547">
        <w:rPr>
          <w:sz w:val="26"/>
          <w:szCs w:val="26"/>
        </w:rPr>
        <w:instrText xml:space="preserve"> HYPERLINK "http://www.evartist.narod.ru/text19/040.htm" \l "з_22_04" </w:instrText>
      </w:r>
      <w:r w:rsidR="00101B72" w:rsidRPr="00525547">
        <w:rPr>
          <w:sz w:val="26"/>
          <w:szCs w:val="26"/>
        </w:rPr>
        <w:fldChar w:fldCharType="separate"/>
      </w:r>
    </w:p>
    <w:p w:rsidR="00101B72" w:rsidRPr="00525547" w:rsidRDefault="00101B72" w:rsidP="009D1443">
      <w:pPr>
        <w:ind w:right="1134" w:firstLine="567"/>
        <w:rPr>
          <w:sz w:val="26"/>
          <w:szCs w:val="26"/>
        </w:rPr>
      </w:pPr>
      <w:r w:rsidRPr="00525547">
        <w:rPr>
          <w:rStyle w:val="a4"/>
          <w:bCs/>
          <w:color w:val="auto"/>
          <w:sz w:val="26"/>
          <w:szCs w:val="26"/>
          <w:u w:val="none"/>
        </w:rPr>
        <w:t>2</w:t>
      </w:r>
      <w:r w:rsidR="00D03612" w:rsidRPr="00525547">
        <w:rPr>
          <w:rStyle w:val="a4"/>
          <w:bCs/>
          <w:color w:val="auto"/>
          <w:sz w:val="26"/>
          <w:szCs w:val="26"/>
          <w:u w:val="none"/>
        </w:rPr>
        <w:t>0</w:t>
      </w:r>
      <w:r w:rsidRPr="00525547">
        <w:rPr>
          <w:rStyle w:val="a4"/>
          <w:bCs/>
          <w:color w:val="auto"/>
          <w:sz w:val="26"/>
          <w:szCs w:val="26"/>
          <w:u w:val="none"/>
        </w:rPr>
        <w:t>. Историческая структура и профессиональное самоопределение журналистов</w:t>
      </w:r>
      <w:r w:rsidRPr="00525547">
        <w:rPr>
          <w:rStyle w:val="a4"/>
          <w:bCs/>
          <w:color w:val="auto"/>
          <w:sz w:val="26"/>
          <w:szCs w:val="26"/>
          <w:u w:val="none"/>
        </w:rPr>
        <w:fldChar w:fldCharType="end"/>
      </w:r>
      <w:r w:rsidRPr="00525547">
        <w:rPr>
          <w:rStyle w:val="a4"/>
          <w:bCs/>
          <w:color w:val="auto"/>
          <w:sz w:val="26"/>
          <w:szCs w:val="26"/>
          <w:u w:val="none"/>
        </w:rPr>
        <w:t xml:space="preserve">. </w:t>
      </w:r>
      <w:hyperlink r:id="rId9" w:anchor="з_22_05" w:history="1">
        <w:r w:rsidRPr="00525547">
          <w:rPr>
            <w:rStyle w:val="a4"/>
            <w:bCs/>
            <w:color w:val="auto"/>
            <w:sz w:val="26"/>
            <w:szCs w:val="26"/>
            <w:u w:val="none"/>
          </w:rPr>
          <w:t>Структура журналистской идентичности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0" w:anchor="з_23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D03612" w:rsidRPr="00525547">
          <w:rPr>
            <w:rStyle w:val="a4"/>
            <w:bCs/>
            <w:color w:val="auto"/>
            <w:sz w:val="26"/>
            <w:szCs w:val="26"/>
            <w:u w:val="none"/>
          </w:rPr>
          <w:t>1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.</w:t>
        </w:r>
      </w:hyperlink>
      <w:hyperlink r:id="rId11" w:anchor="з_23_01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Критерии журналистской идентичности советского времени</w:t>
        </w:r>
      </w:hyperlink>
      <w:r w:rsidR="00101B72" w:rsidRPr="00525547">
        <w:rPr>
          <w:rStyle w:val="a4"/>
          <w:bCs/>
          <w:color w:val="auto"/>
          <w:sz w:val="26"/>
          <w:szCs w:val="26"/>
          <w:u w:val="none"/>
        </w:rPr>
        <w:t xml:space="preserve">. </w:t>
      </w:r>
      <w:hyperlink r:id="rId12" w:anchor="з_23_02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Особенности восприятия прошлого опыта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3" w:anchor="з_24" w:history="1"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Критерии профессиональной идентичности современного журналиста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4" w:anchor="з_24_01" w:history="1"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3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Практический компонент идентичности журналиста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5" w:anchor="з_24_02" w:history="1"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4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.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Аффективный компонент идентичности журналиста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6" w:anchor="з_24_03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5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Когнитивный компонент идентичности журналиста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7" w:anchor="з_25" w:history="1">
        <w:r w:rsidR="00BF1D8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6</w:t>
        </w:r>
        <w:r w:rsidR="00BF1D83" w:rsidRPr="00525547">
          <w:rPr>
            <w:rStyle w:val="a4"/>
            <w:bCs/>
            <w:color w:val="auto"/>
            <w:sz w:val="26"/>
            <w:szCs w:val="26"/>
            <w:u w:val="none"/>
          </w:rPr>
          <w:t>.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Компенсирующие стратегии</w:t>
        </w:r>
      </w:hyperlink>
    </w:p>
    <w:p w:rsidR="00101B72" w:rsidRPr="00525547" w:rsidRDefault="008325A3" w:rsidP="009D1443">
      <w:pPr>
        <w:ind w:right="1134" w:firstLine="567"/>
        <w:rPr>
          <w:sz w:val="26"/>
          <w:szCs w:val="26"/>
        </w:rPr>
      </w:pPr>
      <w:r w:rsidRPr="00525547">
        <w:rPr>
          <w:sz w:val="26"/>
          <w:szCs w:val="26"/>
        </w:rPr>
        <w:t>2</w:t>
      </w:r>
      <w:r w:rsidR="006450DC" w:rsidRPr="00525547">
        <w:rPr>
          <w:sz w:val="26"/>
          <w:szCs w:val="26"/>
        </w:rPr>
        <w:t>7</w:t>
      </w:r>
      <w:r w:rsidRPr="00525547">
        <w:rPr>
          <w:sz w:val="26"/>
          <w:szCs w:val="26"/>
        </w:rPr>
        <w:t>.</w:t>
      </w:r>
      <w:hyperlink r:id="rId18" w:anchor="з_25_01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Нештатная работа и </w:t>
        </w:r>
        <w:r w:rsidRPr="00525547">
          <w:rPr>
            <w:rStyle w:val="a4"/>
            <w:bCs/>
            <w:color w:val="auto"/>
            <w:sz w:val="26"/>
            <w:szCs w:val="26"/>
            <w:u w:val="none"/>
          </w:rPr>
          <w:t>около журналистский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труд</w:t>
        </w:r>
      </w:hyperlink>
    </w:p>
    <w:p w:rsidR="00101B72" w:rsidRPr="00525547" w:rsidRDefault="00525547" w:rsidP="009D1443">
      <w:pPr>
        <w:ind w:right="1134" w:firstLine="567"/>
        <w:rPr>
          <w:sz w:val="26"/>
          <w:szCs w:val="26"/>
        </w:rPr>
      </w:pPr>
      <w:hyperlink r:id="rId19" w:anchor="з_25_02" w:history="1"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8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>.</w:t>
        </w:r>
      </w:hyperlink>
      <w:r w:rsidR="008325A3" w:rsidRPr="00525547">
        <w:rPr>
          <w:rStyle w:val="a4"/>
          <w:bCs/>
          <w:color w:val="auto"/>
          <w:sz w:val="26"/>
          <w:szCs w:val="26"/>
          <w:u w:val="none"/>
        </w:rPr>
        <w:t xml:space="preserve"> </w:t>
      </w:r>
      <w:hyperlink r:id="rId20" w:anchor="з_25_03" w:history="1"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Стратегии, способствующие признанию в сообществе</w:t>
        </w:r>
      </w:hyperlink>
    </w:p>
    <w:p w:rsidR="00101B72" w:rsidRPr="00525547" w:rsidRDefault="00525547" w:rsidP="009D1443">
      <w:pPr>
        <w:ind w:right="1134" w:firstLine="567"/>
        <w:jc w:val="both"/>
        <w:rPr>
          <w:sz w:val="26"/>
          <w:szCs w:val="26"/>
        </w:rPr>
      </w:pPr>
      <w:hyperlink r:id="rId21" w:anchor="з_25_04" w:history="1"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9</w:t>
        </w:r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Интерес к профессии у женщин и мужчин</w:t>
        </w:r>
      </w:hyperlink>
    </w:p>
    <w:p w:rsidR="00101B72" w:rsidRPr="00525547" w:rsidRDefault="00525547" w:rsidP="009D1443">
      <w:pPr>
        <w:ind w:right="1134" w:firstLine="567"/>
        <w:jc w:val="both"/>
        <w:rPr>
          <w:sz w:val="26"/>
          <w:szCs w:val="26"/>
        </w:rPr>
      </w:pPr>
      <w:hyperlink r:id="rId22" w:anchor="з_25_05" w:history="1"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30</w:t>
        </w:r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>.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 Возможные варианты построения журналистской карьеры</w:t>
        </w:r>
      </w:hyperlink>
    </w:p>
    <w:p w:rsidR="00101B72" w:rsidRPr="00525547" w:rsidRDefault="00525547" w:rsidP="009D1443">
      <w:pPr>
        <w:ind w:right="1134" w:firstLine="567"/>
        <w:jc w:val="both"/>
        <w:rPr>
          <w:sz w:val="26"/>
          <w:szCs w:val="26"/>
        </w:rPr>
      </w:pPr>
      <w:hyperlink r:id="rId23" w:anchor="з_25_06" w:history="1"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>3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1</w:t>
        </w:r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Идентичность журналиста и место жительства</w:t>
        </w:r>
      </w:hyperlink>
    </w:p>
    <w:p w:rsidR="00101B72" w:rsidRPr="00525547" w:rsidRDefault="00525547" w:rsidP="009D1443">
      <w:pPr>
        <w:ind w:right="1134" w:firstLine="567"/>
        <w:jc w:val="both"/>
        <w:rPr>
          <w:rStyle w:val="a4"/>
          <w:bCs/>
          <w:color w:val="auto"/>
          <w:sz w:val="26"/>
          <w:szCs w:val="26"/>
          <w:u w:val="none"/>
        </w:rPr>
      </w:pPr>
      <w:hyperlink r:id="rId24" w:anchor="з_26" w:history="1"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>3</w:t>
        </w:r>
        <w:r w:rsidR="006450DC" w:rsidRPr="00525547">
          <w:rPr>
            <w:rStyle w:val="a4"/>
            <w:bCs/>
            <w:color w:val="auto"/>
            <w:sz w:val="26"/>
            <w:szCs w:val="26"/>
            <w:u w:val="none"/>
          </w:rPr>
          <w:t>2</w:t>
        </w:r>
        <w:r w:rsidR="0093660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.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Журналисты Европы</w:t>
        </w:r>
        <w:r w:rsidR="008325A3" w:rsidRPr="00525547">
          <w:rPr>
            <w:rStyle w:val="a4"/>
            <w:bCs/>
            <w:color w:val="auto"/>
            <w:sz w:val="26"/>
            <w:szCs w:val="26"/>
            <w:u w:val="none"/>
          </w:rPr>
          <w:t xml:space="preserve">, </w:t>
        </w:r>
        <w:r w:rsidR="00101B72" w:rsidRPr="00525547">
          <w:rPr>
            <w:rStyle w:val="a4"/>
            <w:bCs/>
            <w:color w:val="auto"/>
            <w:sz w:val="26"/>
            <w:szCs w:val="26"/>
            <w:u w:val="none"/>
          </w:rPr>
          <w:t>России</w:t>
        </w:r>
      </w:hyperlink>
      <w:r w:rsidR="008325A3" w:rsidRPr="00525547">
        <w:rPr>
          <w:rStyle w:val="a4"/>
          <w:bCs/>
          <w:color w:val="auto"/>
          <w:sz w:val="26"/>
          <w:szCs w:val="26"/>
          <w:u w:val="none"/>
        </w:rPr>
        <w:t>, Казахстана</w:t>
      </w:r>
      <w:r w:rsidR="00936603" w:rsidRPr="00525547">
        <w:rPr>
          <w:rStyle w:val="a4"/>
          <w:bCs/>
          <w:color w:val="auto"/>
          <w:sz w:val="26"/>
          <w:szCs w:val="26"/>
          <w:u w:val="none"/>
        </w:rPr>
        <w:t>.</w:t>
      </w:r>
    </w:p>
    <w:p w:rsidR="00C572A7" w:rsidRPr="00525547" w:rsidRDefault="00C572A7" w:rsidP="009D1443">
      <w:pPr>
        <w:ind w:right="1134" w:firstLine="567"/>
        <w:jc w:val="both"/>
        <w:rPr>
          <w:sz w:val="26"/>
          <w:szCs w:val="26"/>
        </w:rPr>
      </w:pPr>
      <w:r w:rsidRPr="00525547">
        <w:rPr>
          <w:rStyle w:val="a4"/>
          <w:bCs/>
          <w:color w:val="auto"/>
          <w:sz w:val="26"/>
          <w:szCs w:val="26"/>
          <w:u w:val="none"/>
        </w:rPr>
        <w:t>3</w:t>
      </w:r>
      <w:r w:rsidR="006450DC" w:rsidRPr="00525547">
        <w:rPr>
          <w:rStyle w:val="a4"/>
          <w:bCs/>
          <w:color w:val="auto"/>
          <w:sz w:val="26"/>
          <w:szCs w:val="26"/>
          <w:u w:val="none"/>
        </w:rPr>
        <w:t>3.</w:t>
      </w:r>
      <w:r w:rsidR="00D03612" w:rsidRPr="00525547">
        <w:rPr>
          <w:sz w:val="26"/>
          <w:szCs w:val="26"/>
        </w:rPr>
        <w:t xml:space="preserve"> Т</w:t>
      </w:r>
      <w:r w:rsidRPr="00525547">
        <w:rPr>
          <w:sz w:val="26"/>
          <w:szCs w:val="26"/>
        </w:rPr>
        <w:t>ри основных роли журналиста в профессии</w:t>
      </w:r>
      <w:r w:rsidR="00D03612" w:rsidRPr="00525547">
        <w:rPr>
          <w:sz w:val="26"/>
          <w:szCs w:val="26"/>
        </w:rPr>
        <w:t>. Т</w:t>
      </w:r>
      <w:r w:rsidR="00D03612" w:rsidRPr="00525547">
        <w:rPr>
          <w:bCs/>
          <w:sz w:val="26"/>
          <w:szCs w:val="26"/>
        </w:rPr>
        <w:t>ипы</w:t>
      </w:r>
      <w:r w:rsidRPr="00525547">
        <w:rPr>
          <w:bCs/>
          <w:sz w:val="26"/>
          <w:szCs w:val="26"/>
        </w:rPr>
        <w:t xml:space="preserve"> журналистики</w:t>
      </w:r>
      <w:r w:rsidR="00D03612" w:rsidRPr="00525547">
        <w:rPr>
          <w:bCs/>
          <w:sz w:val="26"/>
          <w:szCs w:val="26"/>
        </w:rPr>
        <w:t>.</w:t>
      </w:r>
    </w:p>
    <w:p w:rsidR="001F3A4E" w:rsidRPr="00525547" w:rsidRDefault="00C572A7" w:rsidP="009D1443">
      <w:pPr>
        <w:ind w:right="1134" w:firstLine="567"/>
        <w:jc w:val="both"/>
        <w:rPr>
          <w:bCs/>
          <w:sz w:val="26"/>
          <w:szCs w:val="26"/>
        </w:rPr>
      </w:pPr>
      <w:r w:rsidRPr="00525547">
        <w:rPr>
          <w:bCs/>
          <w:sz w:val="26"/>
          <w:szCs w:val="26"/>
        </w:rPr>
        <w:t xml:space="preserve">34. </w:t>
      </w:r>
      <w:r w:rsidR="001F3A4E" w:rsidRPr="00525547">
        <w:rPr>
          <w:bCs/>
          <w:sz w:val="26"/>
          <w:szCs w:val="26"/>
        </w:rPr>
        <w:t>КОММУНИКАТИВНЫЕ СПОСОБНОСТИ</w:t>
      </w:r>
      <w:r w:rsidR="00D03612" w:rsidRPr="00525547">
        <w:rPr>
          <w:bCs/>
          <w:sz w:val="26"/>
          <w:szCs w:val="26"/>
        </w:rPr>
        <w:t>.</w:t>
      </w:r>
    </w:p>
    <w:p w:rsidR="001F3A4E" w:rsidRPr="00525547" w:rsidRDefault="001F3A4E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</w:t>
      </w:r>
      <w:r w:rsidR="006450DC" w:rsidRPr="00525547">
        <w:rPr>
          <w:sz w:val="26"/>
          <w:szCs w:val="26"/>
        </w:rPr>
        <w:t>5</w:t>
      </w:r>
      <w:r w:rsidRPr="00525547">
        <w:rPr>
          <w:sz w:val="26"/>
          <w:szCs w:val="26"/>
        </w:rPr>
        <w:t xml:space="preserve">. Особенности информационной политики в РК. </w:t>
      </w:r>
    </w:p>
    <w:p w:rsidR="001F3A4E" w:rsidRPr="00525547" w:rsidRDefault="001F3A4E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</w:t>
      </w:r>
      <w:r w:rsidR="006450DC" w:rsidRPr="00525547">
        <w:rPr>
          <w:sz w:val="26"/>
          <w:szCs w:val="26"/>
        </w:rPr>
        <w:t>6</w:t>
      </w:r>
      <w:r w:rsidRPr="00525547">
        <w:rPr>
          <w:sz w:val="26"/>
          <w:szCs w:val="26"/>
        </w:rPr>
        <w:t xml:space="preserve">. Информационные войны как форма геополитической борьбы в XXI веке. </w:t>
      </w:r>
    </w:p>
    <w:p w:rsidR="001F3A4E" w:rsidRPr="00525547" w:rsidRDefault="001F3A4E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</w:t>
      </w:r>
      <w:r w:rsidR="006450DC" w:rsidRPr="00525547">
        <w:rPr>
          <w:sz w:val="26"/>
          <w:szCs w:val="26"/>
        </w:rPr>
        <w:t>7</w:t>
      </w:r>
      <w:r w:rsidRPr="00525547">
        <w:rPr>
          <w:sz w:val="26"/>
          <w:szCs w:val="26"/>
        </w:rPr>
        <w:t>. Концепция информационной безопасности Республики Казахстан</w:t>
      </w:r>
      <w:r w:rsidR="00D03612" w:rsidRPr="00525547">
        <w:rPr>
          <w:sz w:val="26"/>
          <w:szCs w:val="26"/>
        </w:rPr>
        <w:t>.</w:t>
      </w:r>
    </w:p>
    <w:p w:rsidR="001F3A4E" w:rsidRPr="00525547" w:rsidRDefault="006450DC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38.</w:t>
      </w:r>
      <w:r w:rsidR="001F3A4E" w:rsidRPr="00525547">
        <w:rPr>
          <w:sz w:val="26"/>
          <w:szCs w:val="26"/>
        </w:rPr>
        <w:t xml:space="preserve"> Концепция ИБ как основа формирования и реализации единой государственной политики Республики Казахстан в области обеспечения информационной безопасности.</w:t>
      </w:r>
    </w:p>
    <w:p w:rsidR="001F3A4E" w:rsidRPr="00525547" w:rsidRDefault="006450DC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39</w:t>
      </w:r>
      <w:r w:rsidR="001F3A4E" w:rsidRPr="00525547">
        <w:rPr>
          <w:sz w:val="26"/>
          <w:szCs w:val="26"/>
        </w:rPr>
        <w:t>. Состояние информационной безопасности Республики Казахстан.</w:t>
      </w:r>
    </w:p>
    <w:p w:rsidR="001F3A4E" w:rsidRPr="00525547" w:rsidRDefault="001F3A4E" w:rsidP="009D1443">
      <w:pPr>
        <w:shd w:val="clear" w:color="auto" w:fill="FDFEFF"/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0</w:t>
      </w:r>
      <w:r w:rsidRPr="00525547">
        <w:rPr>
          <w:sz w:val="26"/>
          <w:szCs w:val="26"/>
        </w:rPr>
        <w:t>. Цели и задачи обеспечения информационной безопасности.</w:t>
      </w:r>
    </w:p>
    <w:p w:rsidR="001F3A4E" w:rsidRPr="00525547" w:rsidRDefault="001F3A4E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1</w:t>
      </w:r>
      <w:r w:rsidRPr="00525547">
        <w:rPr>
          <w:sz w:val="26"/>
          <w:szCs w:val="26"/>
        </w:rPr>
        <w:t>. Объекты, угрозы, методы, средства и основные направления обеспечения информационной безопасности.</w:t>
      </w:r>
    </w:p>
    <w:p w:rsidR="001F3A4E" w:rsidRPr="00525547" w:rsidRDefault="001F3A4E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2</w:t>
      </w:r>
      <w:r w:rsidRPr="00525547">
        <w:rPr>
          <w:sz w:val="26"/>
          <w:szCs w:val="26"/>
        </w:rPr>
        <w:t>. Методы и средства обеспечения информационной безопасности</w:t>
      </w:r>
    </w:p>
    <w:p w:rsidR="001F3A4E" w:rsidRPr="00525547" w:rsidRDefault="001F3A4E" w:rsidP="009D144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3</w:t>
      </w:r>
      <w:r w:rsidRPr="00525547">
        <w:rPr>
          <w:sz w:val="26"/>
          <w:szCs w:val="26"/>
        </w:rPr>
        <w:t>. Объекты обеспечения информационной безопасности в политической сфере</w:t>
      </w:r>
    </w:p>
    <w:p w:rsidR="001F3A4E" w:rsidRPr="00525547" w:rsidRDefault="001F3A4E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4</w:t>
      </w:r>
      <w:r w:rsidRPr="00525547">
        <w:rPr>
          <w:sz w:val="26"/>
          <w:szCs w:val="26"/>
        </w:rPr>
        <w:t>. Основными методами обеспечения информационной безопасности в политической сфере</w:t>
      </w:r>
    </w:p>
    <w:p w:rsidR="001F3A4E" w:rsidRPr="00525547" w:rsidRDefault="001F3A4E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5</w:t>
      </w:r>
      <w:r w:rsidRPr="00525547">
        <w:rPr>
          <w:sz w:val="26"/>
          <w:szCs w:val="26"/>
        </w:rPr>
        <w:t xml:space="preserve">. </w:t>
      </w:r>
      <w:r w:rsidR="002B4F61" w:rsidRPr="00525547">
        <w:rPr>
          <w:sz w:val="26"/>
          <w:szCs w:val="26"/>
        </w:rPr>
        <w:t>О</w:t>
      </w:r>
      <w:r w:rsidRPr="00525547">
        <w:rPr>
          <w:sz w:val="26"/>
          <w:szCs w:val="26"/>
        </w:rPr>
        <w:t>бъект</w:t>
      </w:r>
      <w:r w:rsidR="002B4F61" w:rsidRPr="00525547">
        <w:rPr>
          <w:sz w:val="26"/>
          <w:szCs w:val="26"/>
        </w:rPr>
        <w:t>ы</w:t>
      </w:r>
      <w:r w:rsidRPr="00525547">
        <w:rPr>
          <w:sz w:val="26"/>
          <w:szCs w:val="26"/>
        </w:rPr>
        <w:t xml:space="preserve"> сферы экономики наиболее подвержен</w:t>
      </w:r>
      <w:r w:rsidR="002B4F61" w:rsidRPr="00525547">
        <w:rPr>
          <w:sz w:val="26"/>
          <w:szCs w:val="26"/>
        </w:rPr>
        <w:t>н</w:t>
      </w:r>
      <w:r w:rsidRPr="00525547">
        <w:rPr>
          <w:sz w:val="26"/>
          <w:szCs w:val="26"/>
        </w:rPr>
        <w:t>ы</w:t>
      </w:r>
      <w:r w:rsidR="002B4F61" w:rsidRPr="00525547">
        <w:rPr>
          <w:sz w:val="26"/>
          <w:szCs w:val="26"/>
        </w:rPr>
        <w:t>е</w:t>
      </w:r>
      <w:r w:rsidRPr="00525547">
        <w:rPr>
          <w:sz w:val="26"/>
          <w:szCs w:val="26"/>
        </w:rPr>
        <w:t xml:space="preserve"> воздействию уг</w:t>
      </w:r>
      <w:r w:rsidR="002B4F61" w:rsidRPr="00525547">
        <w:rPr>
          <w:sz w:val="26"/>
          <w:szCs w:val="26"/>
        </w:rPr>
        <w:t>роз информационной безопасности.</w:t>
      </w:r>
    </w:p>
    <w:p w:rsidR="002B4F61" w:rsidRPr="00525547" w:rsidRDefault="002B4F61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6</w:t>
      </w:r>
      <w:r w:rsidRPr="00525547">
        <w:rPr>
          <w:sz w:val="26"/>
          <w:szCs w:val="26"/>
        </w:rPr>
        <w:t xml:space="preserve">. Объекты информационной безопасности в оборонной сфере, наиболее </w:t>
      </w:r>
      <w:proofErr w:type="gramStart"/>
      <w:r w:rsidRPr="00525547">
        <w:rPr>
          <w:sz w:val="26"/>
          <w:szCs w:val="26"/>
        </w:rPr>
        <w:t>уязвимым</w:t>
      </w:r>
      <w:proofErr w:type="gramEnd"/>
      <w:r w:rsidRPr="00525547">
        <w:rPr>
          <w:sz w:val="26"/>
          <w:szCs w:val="26"/>
        </w:rPr>
        <w:t xml:space="preserve"> со стороны всего комплекса угроз.</w:t>
      </w:r>
    </w:p>
    <w:p w:rsidR="002B4F61" w:rsidRPr="00525547" w:rsidRDefault="002B4F61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</w:t>
      </w:r>
      <w:r w:rsidR="006450DC" w:rsidRPr="00525547">
        <w:rPr>
          <w:sz w:val="26"/>
          <w:szCs w:val="26"/>
        </w:rPr>
        <w:t>7</w:t>
      </w:r>
      <w:r w:rsidRPr="00525547">
        <w:rPr>
          <w:sz w:val="26"/>
          <w:szCs w:val="26"/>
        </w:rPr>
        <w:t xml:space="preserve">. Наиболее уязвимые системы для угроз информационной безопасности в условиях чрезвычайных ситуации. </w:t>
      </w:r>
    </w:p>
    <w:p w:rsidR="002B4F61" w:rsidRPr="00525547" w:rsidRDefault="006450DC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48</w:t>
      </w:r>
      <w:r w:rsidR="002B4F61" w:rsidRPr="00525547">
        <w:rPr>
          <w:sz w:val="26"/>
          <w:szCs w:val="26"/>
        </w:rPr>
        <w:t xml:space="preserve">. Основные объекты обеспечения </w:t>
      </w:r>
      <w:proofErr w:type="gramStart"/>
      <w:r w:rsidR="002B4F61" w:rsidRPr="00525547">
        <w:rPr>
          <w:sz w:val="26"/>
          <w:szCs w:val="26"/>
        </w:rPr>
        <w:t>информационной</w:t>
      </w:r>
      <w:proofErr w:type="gramEnd"/>
      <w:r w:rsidR="002B4F61" w:rsidRPr="00525547">
        <w:rPr>
          <w:sz w:val="26"/>
          <w:szCs w:val="26"/>
        </w:rPr>
        <w:t xml:space="preserve"> безопасности в общегосударственных информационных и телекоммуникационных системах.</w:t>
      </w:r>
    </w:p>
    <w:p w:rsidR="002B4F61" w:rsidRPr="00525547" w:rsidRDefault="006450DC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49</w:t>
      </w:r>
      <w:r w:rsidR="002B4F61" w:rsidRPr="00525547">
        <w:rPr>
          <w:sz w:val="26"/>
          <w:szCs w:val="26"/>
        </w:rPr>
        <w:t>. Основные организационно-технические мероприятия по защите информации в общегосударственных информационных и телекоммуникационных системах.</w:t>
      </w:r>
    </w:p>
    <w:p w:rsidR="002B4F61" w:rsidRPr="00525547" w:rsidRDefault="002B4F61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5</w:t>
      </w:r>
      <w:r w:rsidR="006450DC" w:rsidRPr="00525547">
        <w:rPr>
          <w:sz w:val="26"/>
          <w:szCs w:val="26"/>
        </w:rPr>
        <w:t>0</w:t>
      </w:r>
      <w:r w:rsidRPr="00525547">
        <w:rPr>
          <w:sz w:val="26"/>
          <w:szCs w:val="26"/>
        </w:rPr>
        <w:t>. Наиболее уязвимые объекты информационной безопасности в области науки и техники.</w:t>
      </w:r>
    </w:p>
    <w:p w:rsidR="002B4F61" w:rsidRPr="00525547" w:rsidRDefault="002B4F61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5</w:t>
      </w:r>
      <w:r w:rsidR="006450DC" w:rsidRPr="00525547">
        <w:rPr>
          <w:sz w:val="26"/>
          <w:szCs w:val="26"/>
        </w:rPr>
        <w:t>1</w:t>
      </w:r>
      <w:r w:rsidRPr="00525547">
        <w:rPr>
          <w:sz w:val="26"/>
          <w:szCs w:val="26"/>
        </w:rPr>
        <w:t>. Объекты обеспечения информационной безопасности в сфере духовной жизни.</w:t>
      </w:r>
    </w:p>
    <w:p w:rsidR="002B4F61" w:rsidRPr="00525547" w:rsidRDefault="002B4F61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>5</w:t>
      </w:r>
      <w:r w:rsidR="006450DC" w:rsidRPr="00525547">
        <w:rPr>
          <w:sz w:val="26"/>
          <w:szCs w:val="26"/>
        </w:rPr>
        <w:t>2</w:t>
      </w:r>
      <w:r w:rsidRPr="00525547">
        <w:rPr>
          <w:sz w:val="26"/>
          <w:szCs w:val="26"/>
        </w:rPr>
        <w:t>. Международное сотрудничество в области информационной безопасности</w:t>
      </w:r>
    </w:p>
    <w:p w:rsidR="00D51D1D" w:rsidRPr="00525547" w:rsidRDefault="00D51D1D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sz w:val="26"/>
          <w:szCs w:val="26"/>
        </w:rPr>
      </w:pPr>
    </w:p>
    <w:p w:rsidR="00050E93" w:rsidRPr="00525547" w:rsidRDefault="00050E93" w:rsidP="009D1443">
      <w:pPr>
        <w:shd w:val="clear" w:color="auto" w:fill="FFFFFF"/>
        <w:tabs>
          <w:tab w:val="left" w:pos="993"/>
        </w:tabs>
        <w:ind w:firstLine="567"/>
        <w:jc w:val="both"/>
        <w:outlineLvl w:val="2"/>
        <w:rPr>
          <w:bCs/>
          <w:sz w:val="26"/>
          <w:szCs w:val="26"/>
        </w:rPr>
      </w:pPr>
    </w:p>
    <w:p w:rsidR="00050E93" w:rsidRPr="00525547" w:rsidRDefault="009D1443" w:rsidP="009D1443">
      <w:pPr>
        <w:ind w:firstLine="567"/>
        <w:jc w:val="both"/>
        <w:rPr>
          <w:sz w:val="26"/>
          <w:szCs w:val="26"/>
        </w:rPr>
      </w:pPr>
      <w:r w:rsidRPr="00525547">
        <w:rPr>
          <w:sz w:val="26"/>
          <w:szCs w:val="26"/>
        </w:rPr>
        <w:t xml:space="preserve">Преподаватель                                                                      </w:t>
      </w:r>
      <w:proofErr w:type="spellStart"/>
      <w:r w:rsidRPr="00525547">
        <w:rPr>
          <w:sz w:val="26"/>
          <w:szCs w:val="26"/>
        </w:rPr>
        <w:t>Жусупова</w:t>
      </w:r>
      <w:proofErr w:type="spellEnd"/>
      <w:r w:rsidRPr="00525547">
        <w:rPr>
          <w:sz w:val="26"/>
          <w:szCs w:val="26"/>
        </w:rPr>
        <w:t xml:space="preserve"> А.М. </w:t>
      </w:r>
    </w:p>
    <w:sectPr w:rsidR="00050E93" w:rsidRPr="00525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BE"/>
    <w:rsid w:val="00050E93"/>
    <w:rsid w:val="00101B72"/>
    <w:rsid w:val="001F3A4E"/>
    <w:rsid w:val="002B4F61"/>
    <w:rsid w:val="003331BE"/>
    <w:rsid w:val="00373A60"/>
    <w:rsid w:val="00525547"/>
    <w:rsid w:val="005B326D"/>
    <w:rsid w:val="006450DC"/>
    <w:rsid w:val="006F3077"/>
    <w:rsid w:val="008325A3"/>
    <w:rsid w:val="00853DF1"/>
    <w:rsid w:val="008F58F0"/>
    <w:rsid w:val="00936603"/>
    <w:rsid w:val="009D1443"/>
    <w:rsid w:val="00BF1D83"/>
    <w:rsid w:val="00C469DB"/>
    <w:rsid w:val="00C572A7"/>
    <w:rsid w:val="00D03612"/>
    <w:rsid w:val="00D51D1D"/>
    <w:rsid w:val="00E34930"/>
    <w:rsid w:val="00E6440E"/>
    <w:rsid w:val="00E65C76"/>
    <w:rsid w:val="00EA501C"/>
    <w:rsid w:val="00EC54D5"/>
    <w:rsid w:val="00E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440E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01B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440E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01B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artist.narod.ru/text19/040.htm" TargetMode="External"/><Relationship Id="rId13" Type="http://schemas.openxmlformats.org/officeDocument/2006/relationships/hyperlink" Target="http://www.evartist.narod.ru/text19/040.htm" TargetMode="External"/><Relationship Id="rId18" Type="http://schemas.openxmlformats.org/officeDocument/2006/relationships/hyperlink" Target="http://www.evartist.narod.ru/text19/040.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evartist.narod.ru/text19/040.htm" TargetMode="External"/><Relationship Id="rId7" Type="http://schemas.openxmlformats.org/officeDocument/2006/relationships/hyperlink" Target="http://www.evartist.narod.ru/text19/040.htm" TargetMode="External"/><Relationship Id="rId12" Type="http://schemas.openxmlformats.org/officeDocument/2006/relationships/hyperlink" Target="http://www.evartist.narod.ru/text19/040.htm" TargetMode="External"/><Relationship Id="rId17" Type="http://schemas.openxmlformats.org/officeDocument/2006/relationships/hyperlink" Target="http://www.evartist.narod.ru/text19/040.htm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evartist.narod.ru/text19/040.htm" TargetMode="External"/><Relationship Id="rId20" Type="http://schemas.openxmlformats.org/officeDocument/2006/relationships/hyperlink" Target="http://www.evartist.narod.ru/text19/04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vartist.narod.ru/text19/040.htm" TargetMode="External"/><Relationship Id="rId11" Type="http://schemas.openxmlformats.org/officeDocument/2006/relationships/hyperlink" Target="http://www.evartist.narod.ru/text19/040.htm" TargetMode="External"/><Relationship Id="rId24" Type="http://schemas.openxmlformats.org/officeDocument/2006/relationships/hyperlink" Target="http://www.evartist.narod.ru/text19/040.htm" TargetMode="External"/><Relationship Id="rId5" Type="http://schemas.openxmlformats.org/officeDocument/2006/relationships/hyperlink" Target="http://www.evartist.narod.ru/text19/040.htm" TargetMode="External"/><Relationship Id="rId15" Type="http://schemas.openxmlformats.org/officeDocument/2006/relationships/hyperlink" Target="http://www.evartist.narod.ru/text19/040.htm" TargetMode="External"/><Relationship Id="rId23" Type="http://schemas.openxmlformats.org/officeDocument/2006/relationships/hyperlink" Target="http://www.evartist.narod.ru/text19/040.htm" TargetMode="External"/><Relationship Id="rId10" Type="http://schemas.openxmlformats.org/officeDocument/2006/relationships/hyperlink" Target="http://www.evartist.narod.ru/text19/040.htm" TargetMode="External"/><Relationship Id="rId19" Type="http://schemas.openxmlformats.org/officeDocument/2006/relationships/hyperlink" Target="http://www.evartist.narod.ru/text19/04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vartist.narod.ru/text19/040.htm" TargetMode="External"/><Relationship Id="rId14" Type="http://schemas.openxmlformats.org/officeDocument/2006/relationships/hyperlink" Target="http://www.evartist.narod.ru/text19/040.htm" TargetMode="External"/><Relationship Id="rId22" Type="http://schemas.openxmlformats.org/officeDocument/2006/relationships/hyperlink" Target="http://www.evartist.narod.ru/text19/04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2018-05-28T11:53:00Z</cp:lastPrinted>
  <dcterms:created xsi:type="dcterms:W3CDTF">2017-11-29T05:04:00Z</dcterms:created>
  <dcterms:modified xsi:type="dcterms:W3CDTF">2018-05-28T11:54:00Z</dcterms:modified>
</cp:coreProperties>
</file>